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16" w:rsidRPr="005A0A28" w:rsidRDefault="00F37E21" w:rsidP="00D91B1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PROJETO DE LEI Nº</w:t>
      </w:r>
      <w:r w:rsidR="00387CCB">
        <w:rPr>
          <w:b/>
          <w:bCs/>
          <w:color w:val="000000"/>
        </w:rPr>
        <w:t xml:space="preserve"> 065</w:t>
      </w:r>
      <w:r w:rsidR="00E4601A">
        <w:rPr>
          <w:b/>
          <w:bCs/>
          <w:color w:val="000000"/>
        </w:rPr>
        <w:t xml:space="preserve">/13, </w:t>
      </w:r>
      <w:r>
        <w:rPr>
          <w:b/>
          <w:bCs/>
          <w:color w:val="000000"/>
        </w:rPr>
        <w:t>DE 14 DE OUTUBRO</w:t>
      </w:r>
      <w:r w:rsidR="00D91B16" w:rsidRPr="005A0A28">
        <w:rPr>
          <w:b/>
          <w:bCs/>
          <w:color w:val="000000"/>
        </w:rPr>
        <w:t xml:space="preserve"> DE 2013.</w:t>
      </w:r>
    </w:p>
    <w:p w:rsidR="00D91B16" w:rsidRPr="005A0A28" w:rsidRDefault="00D91B16" w:rsidP="00582883">
      <w:pPr>
        <w:autoSpaceDE w:val="0"/>
        <w:autoSpaceDN w:val="0"/>
        <w:adjustRightInd w:val="0"/>
        <w:rPr>
          <w:b/>
          <w:bCs/>
          <w:color w:val="000000"/>
        </w:rPr>
      </w:pPr>
    </w:p>
    <w:p w:rsidR="00D91B16" w:rsidRPr="00582883" w:rsidRDefault="00D91B16" w:rsidP="00582883">
      <w:pPr>
        <w:pStyle w:val="legislao-2histriconormativo"/>
        <w:spacing w:before="120" w:beforeAutospacing="0" w:after="120" w:afterAutospacing="0"/>
        <w:ind w:left="4536" w:right="-1"/>
        <w:jc w:val="both"/>
        <w:rPr>
          <w:bCs/>
        </w:rPr>
      </w:pPr>
      <w:r w:rsidRPr="00B84D94">
        <w:rPr>
          <w:bCs/>
        </w:rPr>
        <w:t>Institui o “abo</w:t>
      </w:r>
      <w:r w:rsidR="00F37E21">
        <w:rPr>
          <w:bCs/>
        </w:rPr>
        <w:t>no de ponto anual” no âmbito Do Executivo</w:t>
      </w:r>
      <w:r w:rsidRPr="00B84D94">
        <w:rPr>
          <w:bCs/>
        </w:rPr>
        <w:t xml:space="preserve"> Municipal de Formosa e dá outras providências.</w:t>
      </w:r>
    </w:p>
    <w:p w:rsidR="00D91B16" w:rsidRPr="005A0A28" w:rsidRDefault="00D91B16" w:rsidP="00D91B16">
      <w:pPr>
        <w:autoSpaceDE w:val="0"/>
        <w:autoSpaceDN w:val="0"/>
        <w:adjustRightInd w:val="0"/>
        <w:jc w:val="both"/>
        <w:rPr>
          <w:color w:val="000000"/>
        </w:rPr>
      </w:pPr>
    </w:p>
    <w:p w:rsidR="00D91B16" w:rsidRDefault="00D91B16" w:rsidP="00D91B16">
      <w:pPr>
        <w:autoSpaceDE w:val="0"/>
        <w:autoSpaceDN w:val="0"/>
        <w:adjustRightInd w:val="0"/>
        <w:jc w:val="both"/>
        <w:rPr>
          <w:color w:val="000000"/>
        </w:rPr>
      </w:pPr>
      <w:r w:rsidRPr="005A0A28">
        <w:rPr>
          <w:color w:val="000000"/>
        </w:rPr>
        <w:t>Autoria: Nélio Marques</w:t>
      </w:r>
      <w:r>
        <w:rPr>
          <w:color w:val="000000"/>
        </w:rPr>
        <w:t xml:space="preserve"> de Almeida </w:t>
      </w:r>
    </w:p>
    <w:p w:rsidR="00D91B16" w:rsidRPr="005A0A28" w:rsidRDefault="00D91B16" w:rsidP="00D91B16">
      <w:pPr>
        <w:autoSpaceDE w:val="0"/>
        <w:autoSpaceDN w:val="0"/>
        <w:adjustRightInd w:val="0"/>
        <w:jc w:val="both"/>
        <w:rPr>
          <w:color w:val="000000"/>
        </w:rPr>
      </w:pPr>
    </w:p>
    <w:p w:rsidR="00D91B16" w:rsidRPr="005A0A28" w:rsidRDefault="00D91B16" w:rsidP="00582883">
      <w:pPr>
        <w:spacing w:before="120" w:after="240"/>
        <w:ind w:firstLine="1418"/>
        <w:jc w:val="both"/>
        <w:rPr>
          <w:b/>
        </w:rPr>
      </w:pPr>
      <w:r w:rsidRPr="005A0A28">
        <w:rPr>
          <w:b/>
        </w:rPr>
        <w:t>A Câmara Municipal de Formo</w:t>
      </w:r>
      <w:r w:rsidR="00582883">
        <w:rPr>
          <w:b/>
        </w:rPr>
        <w:t xml:space="preserve">sa, </w:t>
      </w:r>
      <w:r>
        <w:rPr>
          <w:b/>
        </w:rPr>
        <w:t>Estado de Goiás</w:t>
      </w:r>
      <w:r w:rsidR="00582883">
        <w:rPr>
          <w:b/>
        </w:rPr>
        <w:t>,</w:t>
      </w:r>
      <w:r>
        <w:rPr>
          <w:b/>
        </w:rPr>
        <w:t xml:space="preserve"> aprova e eu</w:t>
      </w:r>
      <w:r w:rsidR="00582883">
        <w:rPr>
          <w:b/>
        </w:rPr>
        <w:t>,</w:t>
      </w:r>
      <w:r>
        <w:rPr>
          <w:b/>
        </w:rPr>
        <w:t xml:space="preserve"> Prefeito Municipal</w:t>
      </w:r>
      <w:r w:rsidR="00582883">
        <w:rPr>
          <w:b/>
        </w:rPr>
        <w:t>,</w:t>
      </w:r>
      <w:r>
        <w:rPr>
          <w:b/>
        </w:rPr>
        <w:t xml:space="preserve"> sanciono</w:t>
      </w:r>
      <w:r w:rsidRPr="005A0A28">
        <w:rPr>
          <w:b/>
        </w:rPr>
        <w:t xml:space="preserve"> a seguinte Lei: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left="567" w:right="561" w:firstLine="1418"/>
        <w:jc w:val="both"/>
        <w:rPr>
          <w:rFonts w:ascii="Arial" w:hAnsi="Arial" w:cs="Arial"/>
          <w:b/>
          <w:bCs/>
          <w:color w:val="000000"/>
        </w:rPr>
      </w:pPr>
    </w:p>
    <w:p w:rsidR="00D91B16" w:rsidRDefault="00A669C6" w:rsidP="00582883">
      <w:pPr>
        <w:pStyle w:val="legislao-4corpo"/>
        <w:tabs>
          <w:tab w:val="left" w:pos="1560"/>
        </w:tabs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bCs/>
          <w:color w:val="000000"/>
        </w:rPr>
        <w:t>Art.</w:t>
      </w:r>
      <w:r w:rsidR="00582883">
        <w:rPr>
          <w:b/>
          <w:bCs/>
          <w:color w:val="000000"/>
        </w:rPr>
        <w:t xml:space="preserve"> </w:t>
      </w:r>
      <w:r w:rsidR="00D91B16" w:rsidRPr="005A0A28">
        <w:rPr>
          <w:b/>
          <w:bCs/>
          <w:color w:val="000000"/>
        </w:rPr>
        <w:t>1º</w:t>
      </w:r>
      <w:proofErr w:type="gramStart"/>
      <w:r w:rsidR="00396F31">
        <w:rPr>
          <w:color w:val="000000"/>
        </w:rPr>
        <w:t xml:space="preserve">  </w:t>
      </w:r>
      <w:proofErr w:type="gramEnd"/>
      <w:r w:rsidR="00D91B16" w:rsidRPr="005A0A28">
        <w:rPr>
          <w:color w:val="000000"/>
        </w:rPr>
        <w:t xml:space="preserve">Será concedido anualmente abono de ponto aos servidores </w:t>
      </w:r>
      <w:r w:rsidR="00F37E21">
        <w:rPr>
          <w:color w:val="000000"/>
        </w:rPr>
        <w:t xml:space="preserve">do Executivo </w:t>
      </w:r>
      <w:r w:rsidR="00D91B16" w:rsidRPr="005A0A28">
        <w:rPr>
          <w:color w:val="000000"/>
        </w:rPr>
        <w:t>Municipal de Formosa.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D91B16" w:rsidRDefault="00D91B16" w:rsidP="00582883">
      <w:pPr>
        <w:pStyle w:val="legislao-4corpo"/>
        <w:tabs>
          <w:tab w:val="left" w:pos="851"/>
        </w:tabs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color w:val="000000"/>
        </w:rPr>
        <w:t>§1º</w:t>
      </w:r>
      <w:proofErr w:type="gramStart"/>
      <w:r w:rsidR="00396F31">
        <w:rPr>
          <w:b/>
          <w:color w:val="000000"/>
        </w:rPr>
        <w:t xml:space="preserve">  </w:t>
      </w:r>
      <w:proofErr w:type="gramEnd"/>
      <w:r w:rsidRPr="005A0A28">
        <w:rPr>
          <w:color w:val="000000"/>
        </w:rPr>
        <w:t>Fará jus ao abono de cinco dias, a ser gozado no exercício subsequente, o serv</w:t>
      </w:r>
      <w:r>
        <w:rPr>
          <w:color w:val="000000"/>
        </w:rPr>
        <w:t xml:space="preserve">idor que não tiver </w:t>
      </w:r>
      <w:r w:rsidR="00E82BB8">
        <w:rPr>
          <w:color w:val="000000"/>
        </w:rPr>
        <w:t>nenhuma falta injustificada</w:t>
      </w:r>
      <w:r w:rsidRPr="005A0A28">
        <w:rPr>
          <w:color w:val="000000"/>
        </w:rPr>
        <w:t xml:space="preserve"> no período aquisitivo de 01 (um) ano, contado de 1º de janeiro a 31 de dezembro.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D91B16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color w:val="000000"/>
        </w:rPr>
        <w:t>§2º</w:t>
      </w:r>
      <w:proofErr w:type="gramStart"/>
      <w:r>
        <w:rPr>
          <w:b/>
          <w:color w:val="000000"/>
        </w:rPr>
        <w:t xml:space="preserve">  </w:t>
      </w:r>
      <w:proofErr w:type="gramEnd"/>
      <w:r w:rsidRPr="005A0A28">
        <w:rPr>
          <w:color w:val="000000"/>
        </w:rPr>
        <w:t>A</w:t>
      </w:r>
      <w:r w:rsidRPr="005A0A28">
        <w:rPr>
          <w:rStyle w:val="apple-converted-space"/>
          <w:color w:val="000000"/>
        </w:rPr>
        <w:t> </w:t>
      </w:r>
      <w:r w:rsidRPr="005A0A28">
        <w:rPr>
          <w:color w:val="000000"/>
        </w:rPr>
        <w:t>contagem do primeiro período aquisitivo inicia-se a partir de 1º de janeiro do exercício subsequente.</w:t>
      </w:r>
    </w:p>
    <w:p w:rsidR="00D91B16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D91B16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color w:val="000000"/>
        </w:rPr>
        <w:t>§3º</w:t>
      </w:r>
      <w:proofErr w:type="gramStart"/>
      <w:r>
        <w:rPr>
          <w:b/>
          <w:color w:val="000000"/>
        </w:rPr>
        <w:t xml:space="preserve">  </w:t>
      </w:r>
      <w:proofErr w:type="gramEnd"/>
      <w:r w:rsidRPr="005A0A28">
        <w:rPr>
          <w:color w:val="000000"/>
        </w:rPr>
        <w:t>Não haverá, em hipótese alguma, acumulação dos dias a serem abonados para outro exercício.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b/>
          <w:color w:val="000000"/>
        </w:rPr>
      </w:pPr>
    </w:p>
    <w:p w:rsidR="00D91B16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 w:rsidRPr="005A0A28">
        <w:rPr>
          <w:b/>
          <w:bCs/>
          <w:color w:val="000000"/>
        </w:rPr>
        <w:t>Art.</w:t>
      </w:r>
      <w:r>
        <w:rPr>
          <w:b/>
          <w:bCs/>
          <w:color w:val="000000"/>
        </w:rPr>
        <w:t xml:space="preserve"> </w:t>
      </w:r>
      <w:r w:rsidRPr="005A0A28">
        <w:rPr>
          <w:b/>
          <w:bCs/>
          <w:color w:val="000000"/>
        </w:rPr>
        <w:t>2º</w:t>
      </w:r>
      <w:proofErr w:type="gramStart"/>
      <w:r>
        <w:rPr>
          <w:color w:val="000000"/>
        </w:rPr>
        <w:t xml:space="preserve">  </w:t>
      </w:r>
      <w:proofErr w:type="gramEnd"/>
      <w:r w:rsidRPr="005A0A28">
        <w:rPr>
          <w:color w:val="000000"/>
        </w:rPr>
        <w:t>Para o gozo do abono anual, os dias poderão ser consecutivos, a requerimento do servidor, excetuados os casos de imperiosa necessidade do serviço.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D91B16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bCs/>
          <w:color w:val="000000"/>
        </w:rPr>
        <w:t>Art.</w:t>
      </w:r>
      <w:r w:rsidR="00582883">
        <w:rPr>
          <w:b/>
          <w:bCs/>
          <w:color w:val="000000"/>
        </w:rPr>
        <w:t xml:space="preserve"> </w:t>
      </w:r>
      <w:r w:rsidRPr="005A0A28">
        <w:rPr>
          <w:b/>
          <w:bCs/>
          <w:color w:val="000000"/>
        </w:rPr>
        <w:t>3º</w:t>
      </w:r>
      <w:r>
        <w:rPr>
          <w:color w:val="000000"/>
        </w:rPr>
        <w:t xml:space="preserve"> </w:t>
      </w:r>
      <w:r w:rsidRPr="005A0A28">
        <w:rPr>
          <w:color w:val="000000"/>
        </w:rPr>
        <w:t>O abono de ponto anual de que trata esta Lei</w:t>
      </w:r>
      <w:r w:rsidRPr="005A0A28">
        <w:rPr>
          <w:rStyle w:val="apple-converted-space"/>
          <w:color w:val="000000"/>
        </w:rPr>
        <w:t> </w:t>
      </w:r>
      <w:proofErr w:type="gramStart"/>
      <w:r w:rsidRPr="005A0A28">
        <w:rPr>
          <w:rStyle w:val="grame"/>
          <w:color w:val="000000"/>
        </w:rPr>
        <w:t>poderá</w:t>
      </w:r>
      <w:proofErr w:type="gramEnd"/>
      <w:r w:rsidRPr="005A0A28">
        <w:rPr>
          <w:rStyle w:val="apple-converted-space"/>
          <w:color w:val="000000"/>
        </w:rPr>
        <w:t> </w:t>
      </w:r>
      <w:r w:rsidRPr="005A0A28">
        <w:rPr>
          <w:color w:val="000000"/>
        </w:rPr>
        <w:t>ser gozado consecutivamente com o período de férias, feriados e outros afastamentos legais.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D91B16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 w:rsidRPr="005A0A28">
        <w:rPr>
          <w:b/>
          <w:bCs/>
          <w:color w:val="000000"/>
        </w:rPr>
        <w:t>Art.</w:t>
      </w:r>
      <w:r w:rsidR="00582883">
        <w:rPr>
          <w:b/>
          <w:bCs/>
          <w:color w:val="000000"/>
        </w:rPr>
        <w:t xml:space="preserve"> </w:t>
      </w:r>
      <w:r w:rsidRPr="005A0A28">
        <w:rPr>
          <w:b/>
          <w:bCs/>
          <w:color w:val="000000"/>
        </w:rPr>
        <w:t>4º</w:t>
      </w:r>
      <w:r w:rsidRPr="005A0A28">
        <w:rPr>
          <w:color w:val="000000"/>
        </w:rPr>
        <w:t xml:space="preserve"> Os abonos deverão ser registrados na folha de frequência do servidor pelo Departamento de Recursos Humanos para registro e controle.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D91B16" w:rsidRDefault="007A5EA3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bCs/>
          <w:color w:val="000000"/>
        </w:rPr>
        <w:t>§</w:t>
      </w:r>
      <w:r w:rsidR="00D91B16" w:rsidRPr="005A0A28">
        <w:rPr>
          <w:b/>
          <w:bCs/>
          <w:color w:val="000000"/>
        </w:rPr>
        <w:t>1º</w:t>
      </w:r>
      <w:proofErr w:type="gramStart"/>
      <w:r>
        <w:rPr>
          <w:color w:val="000000"/>
        </w:rPr>
        <w:t xml:space="preserve">  </w:t>
      </w:r>
      <w:proofErr w:type="gramEnd"/>
      <w:r w:rsidR="00D91B16" w:rsidRPr="005A0A28">
        <w:rPr>
          <w:color w:val="000000"/>
        </w:rPr>
        <w:t>O Departamento de Recursos Humanos deverá controlar e manter em arquivo cópia do requerimento de solicitação do abono de ponto anual.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D91B16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b/>
          <w:bCs/>
          <w:color w:val="000000"/>
        </w:rPr>
      </w:pPr>
    </w:p>
    <w:p w:rsidR="00D91B16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bCs/>
          <w:color w:val="000000"/>
        </w:rPr>
        <w:t>Art.</w:t>
      </w:r>
      <w:r w:rsidR="00582883">
        <w:rPr>
          <w:b/>
          <w:bCs/>
          <w:color w:val="000000"/>
        </w:rPr>
        <w:t xml:space="preserve"> </w:t>
      </w:r>
      <w:r w:rsidRPr="005A0A28">
        <w:rPr>
          <w:b/>
          <w:bCs/>
          <w:color w:val="000000"/>
        </w:rPr>
        <w:t>5º</w:t>
      </w:r>
      <w:proofErr w:type="gramStart"/>
      <w:r w:rsidRPr="005A0A28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5A0A28">
        <w:rPr>
          <w:color w:val="000000"/>
        </w:rPr>
        <w:t>O número de servidores em gozo simultâneo do abono de ponto, não deverá ser superior de 1/5 (um quinto) da lotação da unidade administrativa.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D91B16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 w:rsidRPr="00A250F0">
        <w:rPr>
          <w:b/>
          <w:color w:val="000000"/>
        </w:rPr>
        <w:lastRenderedPageBreak/>
        <w:t>Parágrafo único.</w:t>
      </w:r>
      <w:r>
        <w:rPr>
          <w:color w:val="000000"/>
        </w:rPr>
        <w:t xml:space="preserve"> </w:t>
      </w:r>
      <w:r w:rsidRPr="005A0A28">
        <w:rPr>
          <w:color w:val="000000"/>
        </w:rPr>
        <w:t>A proporcionalidade estabelecida no artigo anterior deverá ser considerada observando-se os servidores de Férias, Licenças Prêmio e Licenças Médicas.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D91B16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bCs/>
          <w:color w:val="000000"/>
        </w:rPr>
        <w:t>Art.</w:t>
      </w:r>
      <w:r w:rsidR="0058288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6º </w:t>
      </w:r>
      <w:r w:rsidRPr="005A0A28">
        <w:rPr>
          <w:color w:val="000000"/>
        </w:rPr>
        <w:t>Os abonos consecutivos ou parcelados deverão ser solicitados com antecedência de 10 (dez) dias e 05 (cinco) dias, respectivamente.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F37E21" w:rsidRDefault="00D91B16" w:rsidP="00F37E21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bCs/>
          <w:color w:val="000000"/>
        </w:rPr>
        <w:t>Art.</w:t>
      </w:r>
      <w:r w:rsidR="00582883">
        <w:rPr>
          <w:b/>
          <w:bCs/>
          <w:color w:val="000000"/>
        </w:rPr>
        <w:t xml:space="preserve"> </w:t>
      </w:r>
      <w:r w:rsidRPr="005A0A28">
        <w:rPr>
          <w:b/>
          <w:bCs/>
          <w:color w:val="000000"/>
        </w:rPr>
        <w:t>7º</w:t>
      </w:r>
      <w:proofErr w:type="gramStart"/>
      <w:r w:rsidRPr="005A0A28">
        <w:rPr>
          <w:color w:val="000000"/>
        </w:rPr>
        <w:t xml:space="preserve"> </w:t>
      </w:r>
      <w:r w:rsidR="00F37E21">
        <w:rPr>
          <w:color w:val="000000"/>
        </w:rPr>
        <w:t xml:space="preserve"> </w:t>
      </w:r>
      <w:proofErr w:type="gramEnd"/>
      <w:r w:rsidR="00F37E21">
        <w:rPr>
          <w:color w:val="000000"/>
        </w:rPr>
        <w:t>Servidores efetivos, temporários e comissionados farão jus da mesma forma que estabelecido nesta lei</w:t>
      </w:r>
    </w:p>
    <w:p w:rsidR="00F37E21" w:rsidRDefault="00F37E21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91B16" w:rsidRPr="005A0A28" w:rsidRDefault="00F37E21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 w:rsidRPr="00F37E21">
        <w:rPr>
          <w:b/>
          <w:color w:val="000000"/>
        </w:rPr>
        <w:t>Art. 8º</w:t>
      </w:r>
      <w:proofErr w:type="gramStart"/>
      <w:r>
        <w:rPr>
          <w:color w:val="000000"/>
        </w:rPr>
        <w:t xml:space="preserve">  </w:t>
      </w:r>
      <w:proofErr w:type="gramEnd"/>
      <w:r w:rsidR="00D91B16" w:rsidRPr="005A0A28">
        <w:rPr>
          <w:color w:val="000000"/>
        </w:rPr>
        <w:t>Esta Lei entra em vigor na data de sua publicação.</w:t>
      </w:r>
    </w:p>
    <w:p w:rsidR="00D91B16" w:rsidRDefault="00D91B16" w:rsidP="00582883">
      <w:pPr>
        <w:autoSpaceDE w:val="0"/>
        <w:autoSpaceDN w:val="0"/>
        <w:adjustRightInd w:val="0"/>
        <w:spacing w:before="120" w:after="240"/>
        <w:ind w:firstLine="1418"/>
        <w:jc w:val="both"/>
        <w:rPr>
          <w:bCs/>
          <w:color w:val="000000"/>
        </w:rPr>
      </w:pPr>
    </w:p>
    <w:p w:rsidR="005C758A" w:rsidRDefault="00D91B16" w:rsidP="005C758A">
      <w:pPr>
        <w:autoSpaceDE w:val="0"/>
        <w:autoSpaceDN w:val="0"/>
        <w:adjustRightInd w:val="0"/>
        <w:spacing w:before="120" w:after="240"/>
        <w:ind w:firstLine="1418"/>
        <w:jc w:val="both"/>
        <w:rPr>
          <w:bCs/>
          <w:color w:val="000000"/>
        </w:rPr>
      </w:pPr>
      <w:r w:rsidRPr="005A0A28">
        <w:rPr>
          <w:bCs/>
          <w:color w:val="000000"/>
        </w:rPr>
        <w:t xml:space="preserve">Sala das Sessões da Câmara Municipal de </w:t>
      </w:r>
      <w:r w:rsidR="00F37E21">
        <w:rPr>
          <w:bCs/>
          <w:color w:val="000000"/>
        </w:rPr>
        <w:t>Formosa,___________</w:t>
      </w:r>
      <w:r>
        <w:rPr>
          <w:bCs/>
          <w:color w:val="000000"/>
        </w:rPr>
        <w:t xml:space="preserve"> de</w:t>
      </w:r>
      <w:r w:rsidR="005C758A">
        <w:rPr>
          <w:bCs/>
          <w:color w:val="000000"/>
        </w:rPr>
        <w:t xml:space="preserve"> 2013.</w:t>
      </w:r>
    </w:p>
    <w:p w:rsidR="005C758A" w:rsidRDefault="005C758A" w:rsidP="005C758A">
      <w:pPr>
        <w:autoSpaceDE w:val="0"/>
        <w:autoSpaceDN w:val="0"/>
        <w:adjustRightInd w:val="0"/>
        <w:spacing w:before="120" w:after="240"/>
        <w:ind w:firstLine="1418"/>
        <w:jc w:val="both"/>
        <w:rPr>
          <w:bCs/>
          <w:color w:val="000000"/>
        </w:rPr>
      </w:pPr>
    </w:p>
    <w:p w:rsidR="005C758A" w:rsidRDefault="005C758A" w:rsidP="005C758A">
      <w:pPr>
        <w:autoSpaceDE w:val="0"/>
        <w:autoSpaceDN w:val="0"/>
        <w:adjustRightInd w:val="0"/>
        <w:spacing w:before="120" w:after="240"/>
        <w:ind w:firstLine="1418"/>
        <w:jc w:val="both"/>
        <w:rPr>
          <w:bCs/>
          <w:color w:val="000000"/>
        </w:rPr>
      </w:pPr>
    </w:p>
    <w:p w:rsidR="005C758A" w:rsidRDefault="005C758A" w:rsidP="005C758A">
      <w:pPr>
        <w:autoSpaceDE w:val="0"/>
        <w:autoSpaceDN w:val="0"/>
        <w:adjustRightInd w:val="0"/>
        <w:spacing w:before="120" w:after="240"/>
        <w:ind w:firstLine="1418"/>
        <w:jc w:val="both"/>
        <w:rPr>
          <w:bCs/>
          <w:color w:val="000000"/>
        </w:rPr>
      </w:pPr>
    </w:p>
    <w:p w:rsidR="005C758A" w:rsidRDefault="005C758A" w:rsidP="005C758A">
      <w:pPr>
        <w:autoSpaceDE w:val="0"/>
        <w:autoSpaceDN w:val="0"/>
        <w:adjustRightInd w:val="0"/>
        <w:spacing w:before="120" w:after="240"/>
        <w:ind w:firstLine="1418"/>
        <w:jc w:val="both"/>
        <w:rPr>
          <w:bCs/>
          <w:color w:val="000000"/>
        </w:rPr>
      </w:pPr>
    </w:p>
    <w:p w:rsidR="00D91B16" w:rsidRPr="005A0A28" w:rsidRDefault="005C758A" w:rsidP="005C758A">
      <w:pPr>
        <w:autoSpaceDE w:val="0"/>
        <w:autoSpaceDN w:val="0"/>
        <w:adjustRightInd w:val="0"/>
        <w:spacing w:before="120" w:after="240"/>
        <w:ind w:left="2124"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</w:t>
      </w:r>
      <w:r w:rsidR="00E961E3">
        <w:rPr>
          <w:bCs/>
          <w:noProof/>
          <w:color w:val="000000"/>
        </w:rPr>
        <w:drawing>
          <wp:inline distT="0" distB="0" distL="0" distR="0">
            <wp:extent cx="1412934" cy="885947"/>
            <wp:effectExtent l="19050" t="0" r="0" b="0"/>
            <wp:docPr id="8" name="Imagem 2" descr="D:\Documentos\Minhas imagens\dig. assinatura Nelio Marques\dig. assinatura Nelio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\Minhas imagens\dig. assinatura Nelio Marques\dig. assinatura Nelio Marqu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564" cy="89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61E3">
        <w:rPr>
          <w:bCs/>
          <w:color w:val="000000"/>
        </w:rPr>
        <w:t xml:space="preserve"> </w:t>
      </w:r>
      <w:r w:rsidR="00D91B16" w:rsidRPr="005A0A28">
        <w:rPr>
          <w:bCs/>
          <w:color w:val="000000"/>
        </w:rPr>
        <w:t>_______________________________________________________</w:t>
      </w:r>
    </w:p>
    <w:p w:rsidR="00D91B16" w:rsidRPr="005A0A28" w:rsidRDefault="00D91B16" w:rsidP="00582883">
      <w:pPr>
        <w:spacing w:line="360" w:lineRule="auto"/>
        <w:ind w:firstLine="1418"/>
        <w:jc w:val="center"/>
        <w:rPr>
          <w:b/>
        </w:rPr>
      </w:pPr>
      <w:r w:rsidRPr="005A0A28">
        <w:rPr>
          <w:b/>
        </w:rPr>
        <w:t>NÉLIO MARQUES DE ALMEIDA</w:t>
      </w:r>
    </w:p>
    <w:p w:rsidR="00D91B16" w:rsidRPr="005A0A28" w:rsidRDefault="00D91B16" w:rsidP="00582883">
      <w:pPr>
        <w:spacing w:line="360" w:lineRule="auto"/>
        <w:ind w:firstLine="1418"/>
        <w:jc w:val="both"/>
        <w:rPr>
          <w:b/>
        </w:rPr>
      </w:pPr>
    </w:p>
    <w:p w:rsidR="00D91B16" w:rsidRDefault="00D91B16" w:rsidP="00582883">
      <w:pPr>
        <w:spacing w:line="360" w:lineRule="auto"/>
        <w:ind w:firstLine="1418"/>
        <w:jc w:val="both"/>
      </w:pPr>
    </w:p>
    <w:p w:rsidR="00D91B16" w:rsidRDefault="00D91B16" w:rsidP="00582883">
      <w:pPr>
        <w:spacing w:line="360" w:lineRule="auto"/>
        <w:ind w:firstLine="1418"/>
        <w:jc w:val="both"/>
      </w:pPr>
    </w:p>
    <w:p w:rsidR="00D91B16" w:rsidRDefault="00D91B16" w:rsidP="00582883">
      <w:pPr>
        <w:spacing w:line="360" w:lineRule="auto"/>
        <w:ind w:firstLine="1418"/>
        <w:jc w:val="both"/>
      </w:pPr>
    </w:p>
    <w:p w:rsidR="00D91B16" w:rsidRDefault="00D91B16" w:rsidP="00582883">
      <w:pPr>
        <w:spacing w:line="360" w:lineRule="auto"/>
        <w:ind w:firstLine="1418"/>
        <w:jc w:val="both"/>
      </w:pPr>
    </w:p>
    <w:p w:rsidR="005C758A" w:rsidRDefault="005C758A" w:rsidP="00582883">
      <w:pPr>
        <w:spacing w:line="360" w:lineRule="auto"/>
        <w:ind w:firstLine="1418"/>
        <w:jc w:val="both"/>
      </w:pPr>
    </w:p>
    <w:p w:rsidR="00D91B16" w:rsidRPr="00A250F0" w:rsidRDefault="00D91B16" w:rsidP="00582883">
      <w:pPr>
        <w:spacing w:line="360" w:lineRule="auto"/>
        <w:ind w:firstLine="1418"/>
        <w:jc w:val="center"/>
        <w:rPr>
          <w:b/>
        </w:rPr>
      </w:pPr>
      <w:r w:rsidRPr="00A250F0">
        <w:rPr>
          <w:b/>
        </w:rPr>
        <w:t>JUSTIFICATIVA</w:t>
      </w:r>
    </w:p>
    <w:p w:rsidR="00D91B16" w:rsidRPr="005A0A28" w:rsidRDefault="00D91B16" w:rsidP="00582883">
      <w:pPr>
        <w:ind w:firstLine="1418"/>
        <w:jc w:val="both"/>
      </w:pPr>
      <w:r w:rsidRPr="005A0A28">
        <w:t>Senhores vereadores</w:t>
      </w:r>
      <w:r>
        <w:t>,</w:t>
      </w:r>
      <w:r w:rsidRPr="005A0A28">
        <w:t xml:space="preserve"> o presente Projeto de Lei </w:t>
      </w:r>
      <w:r>
        <w:t xml:space="preserve">pretende </w:t>
      </w:r>
      <w:r w:rsidRPr="005A0A28">
        <w:t xml:space="preserve">agraciar o servidor pontual e assíduo com o abono de ponto de </w:t>
      </w:r>
      <w:r>
        <w:t>0</w:t>
      </w:r>
      <w:r w:rsidRPr="005A0A28">
        <w:t>5</w:t>
      </w:r>
      <w:r>
        <w:t>(cinco)</w:t>
      </w:r>
      <w:r w:rsidRPr="005A0A28">
        <w:t xml:space="preserve"> dias durante o ano. É </w:t>
      </w:r>
      <w:proofErr w:type="gramStart"/>
      <w:r w:rsidRPr="005A0A28">
        <w:t>uma maneira de valorizar o servidor e impulsionar o seu</w:t>
      </w:r>
      <w:proofErr w:type="gramEnd"/>
      <w:r w:rsidRPr="005A0A28">
        <w:t xml:space="preserve"> desejo de servir sempre com presteza à comunid</w:t>
      </w:r>
      <w:r w:rsidR="00F37E21">
        <w:t>ade de forma geral.</w:t>
      </w:r>
      <w:r w:rsidRPr="005A0A28">
        <w:t xml:space="preserve"> </w:t>
      </w:r>
    </w:p>
    <w:p w:rsidR="00F60325" w:rsidRPr="005C758A" w:rsidRDefault="00D91B16" w:rsidP="005C758A">
      <w:pPr>
        <w:ind w:firstLine="1418"/>
        <w:jc w:val="both"/>
        <w:rPr>
          <w:sz w:val="22"/>
          <w:szCs w:val="22"/>
        </w:rPr>
      </w:pPr>
      <w:r>
        <w:lastRenderedPageBreak/>
        <w:t xml:space="preserve">Ante o exposto, o </w:t>
      </w:r>
      <w:proofErr w:type="gramStart"/>
      <w:r>
        <w:t>Edil</w:t>
      </w:r>
      <w:proofErr w:type="gramEnd"/>
      <w:r w:rsidRPr="005A0A28">
        <w:t xml:space="preserve"> conta com a colaboração dos pares desta Casa para que aprovem o presente Projeto, com vistas à valorização dos bons servidores e como meio de incrementar a eficiênci</w:t>
      </w:r>
      <w:r>
        <w:t>a</w:t>
      </w:r>
      <w:r w:rsidRPr="005A0A28">
        <w:t xml:space="preserve"> do serviço prestado </w:t>
      </w:r>
      <w:r w:rsidR="005C758A">
        <w:t>do executivo, haja vista que vários estados e municípios já adotaram o mesmo projeto, o DF como exemplo de cidade moderna, e até mesmo nossa Câmara Municipal com o Projeto de Lei nº 17/13 que foi sancionado pelo Executivo.</w:t>
      </w:r>
    </w:p>
    <w:sectPr w:rsidR="00F60325" w:rsidRPr="005C758A" w:rsidSect="004E10BF">
      <w:headerReference w:type="default" r:id="rId7"/>
      <w:footerReference w:type="default" r:id="rId8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A2C" w:rsidRDefault="002F5A2C" w:rsidP="00B94966">
      <w:r>
        <w:separator/>
      </w:r>
    </w:p>
  </w:endnote>
  <w:endnote w:type="continuationSeparator" w:id="0">
    <w:p w:rsidR="002F5A2C" w:rsidRDefault="002F5A2C" w:rsidP="00B94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2F5A2C">
    <w:pPr>
      <w:pStyle w:val="Rodap"/>
      <w:pBdr>
        <w:bottom w:val="single" w:sz="12" w:space="1" w:color="auto"/>
      </w:pBdr>
    </w:pPr>
  </w:p>
  <w:p w:rsidR="00334FAA" w:rsidRPr="00840D61" w:rsidRDefault="00265B16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840D61" w:rsidRDefault="00B94966" w:rsidP="000539B9">
    <w:pPr>
      <w:pStyle w:val="Rodap"/>
      <w:tabs>
        <w:tab w:val="clear" w:pos="4252"/>
        <w:tab w:val="clear" w:pos="8504"/>
        <w:tab w:val="right" w:pos="9072"/>
      </w:tabs>
      <w:rPr>
        <w:b/>
      </w:rPr>
    </w:pPr>
    <w:r>
      <w:rPr>
        <w:b/>
      </w:rPr>
      <w:t>www.camaraformosa</w:t>
    </w:r>
    <w:r w:rsidR="00265B16" w:rsidRPr="00840D61">
      <w:rPr>
        <w:b/>
      </w:rPr>
      <w:t xml:space="preserve">.go.gov.br </w:t>
    </w:r>
    <w:r w:rsidR="00265B16" w:rsidRPr="00840D61">
      <w:rPr>
        <w:b/>
      </w:rPr>
      <w:tab/>
      <w:t>e-mai</w:t>
    </w:r>
    <w:r>
      <w:rPr>
        <w:b/>
      </w:rPr>
      <w:t>l: vereadornelio@hotmail.com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A2C" w:rsidRDefault="002F5A2C" w:rsidP="00B94966">
      <w:r>
        <w:separator/>
      </w:r>
    </w:p>
  </w:footnote>
  <w:footnote w:type="continuationSeparator" w:id="0">
    <w:p w:rsidR="002F5A2C" w:rsidRDefault="002F5A2C" w:rsidP="00B94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265B16" w:rsidP="00840D61">
    <w:pPr>
      <w:pStyle w:val="Cabealho"/>
      <w:ind w:left="1260"/>
      <w:rPr>
        <w:rFonts w:ascii="Arial Black" w:hAnsi="Arial Black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39B9">
      <w:rPr>
        <w:rFonts w:ascii="Arial Black" w:hAnsi="Arial Black"/>
        <w:b/>
        <w:sz w:val="20"/>
        <w:szCs w:val="20"/>
      </w:rPr>
      <w:t>ESTADO DE GOIÁS</w:t>
    </w:r>
  </w:p>
  <w:p w:rsidR="00334FAA" w:rsidRPr="000539B9" w:rsidRDefault="00EE7430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EE743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5" type="#_x0000_t202" style="position:absolute;left:0;text-align:left;margin-left:439.9pt;margin-top:2.05pt;width:29.9pt;height:2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EE7430">
                <w:r>
                  <w:fldChar w:fldCharType="begin"/>
                </w:r>
                <w:r w:rsidR="00265B16">
                  <w:instrText>PAGE   \* MERGEFORMAT</w:instrText>
                </w:r>
                <w:r>
                  <w:fldChar w:fldCharType="separate"/>
                </w:r>
                <w:r w:rsidR="00387CC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265B16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265B16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2F5A2C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1B16"/>
    <w:rsid w:val="002526C6"/>
    <w:rsid w:val="00265B16"/>
    <w:rsid w:val="002F5A2C"/>
    <w:rsid w:val="00387CCB"/>
    <w:rsid w:val="00396F31"/>
    <w:rsid w:val="00582883"/>
    <w:rsid w:val="00582958"/>
    <w:rsid w:val="005C758A"/>
    <w:rsid w:val="0063012A"/>
    <w:rsid w:val="00761F58"/>
    <w:rsid w:val="007A5EA3"/>
    <w:rsid w:val="007F407F"/>
    <w:rsid w:val="0090508F"/>
    <w:rsid w:val="00A610C8"/>
    <w:rsid w:val="00A669C6"/>
    <w:rsid w:val="00B537F2"/>
    <w:rsid w:val="00B94966"/>
    <w:rsid w:val="00C41CDD"/>
    <w:rsid w:val="00C806A8"/>
    <w:rsid w:val="00D91B16"/>
    <w:rsid w:val="00E4601A"/>
    <w:rsid w:val="00E82BB8"/>
    <w:rsid w:val="00E961E3"/>
    <w:rsid w:val="00ED5247"/>
    <w:rsid w:val="00EE7430"/>
    <w:rsid w:val="00F37E21"/>
    <w:rsid w:val="00F6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o-2histriconormativo">
    <w:name w:val="legislao-2histriconormativo"/>
    <w:basedOn w:val="Normal"/>
    <w:rsid w:val="00D91B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91B16"/>
  </w:style>
  <w:style w:type="paragraph" w:customStyle="1" w:styleId="legislao-4corpo">
    <w:name w:val="legislao-4corpo"/>
    <w:basedOn w:val="Normal"/>
    <w:rsid w:val="00D91B16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D91B16"/>
  </w:style>
  <w:style w:type="paragraph" w:styleId="Textodebalo">
    <w:name w:val="Balloon Text"/>
    <w:basedOn w:val="Normal"/>
    <w:link w:val="TextodebaloChar"/>
    <w:uiPriority w:val="99"/>
    <w:semiHidden/>
    <w:unhideWhenUsed/>
    <w:rsid w:val="00396F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F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Micro01</dc:creator>
  <cp:keywords/>
  <dc:description/>
  <cp:lastModifiedBy>Micro01</cp:lastModifiedBy>
  <cp:revision>17</cp:revision>
  <cp:lastPrinted>2013-02-28T11:13:00Z</cp:lastPrinted>
  <dcterms:created xsi:type="dcterms:W3CDTF">2013-02-28T11:01:00Z</dcterms:created>
  <dcterms:modified xsi:type="dcterms:W3CDTF">2013-10-14T19:45:00Z</dcterms:modified>
</cp:coreProperties>
</file>